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F69" w:rsidRDefault="00A26376" w:rsidP="00A26376">
      <w:r>
        <w:rPr>
          <w:noProof/>
        </w:rPr>
        <w:drawing>
          <wp:inline distT="0" distB="0" distL="0" distR="0">
            <wp:extent cx="1082386" cy="476250"/>
            <wp:effectExtent l="0" t="0" r="3810" b="0"/>
            <wp:docPr id="4" name="圖片 4" descr="https://d1j71ui15yt4f9.cloudfront.net/wp-content/uploads/2024/11/23011305/%E4%B8%AD%E8%8F%AF%E6%96%B0%E8%81%9E%E9%9B%B2%E5%88%8A%E9%A0%AD-600x26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1j71ui15yt4f9.cloudfront.net/wp-content/uploads/2024/11/23011305/%E4%B8%AD%E8%8F%AF%E6%96%B0%E8%81%9E%E9%9B%B2%E5%88%8A%E9%A0%AD-600x264-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19985" cy="492794"/>
                    </a:xfrm>
                    <a:prstGeom prst="rect">
                      <a:avLst/>
                    </a:prstGeom>
                    <a:noFill/>
                    <a:ln>
                      <a:noFill/>
                    </a:ln>
                  </pic:spPr>
                </pic:pic>
              </a:graphicData>
            </a:graphic>
          </wp:inline>
        </w:drawing>
      </w:r>
    </w:p>
    <w:p w:rsidR="00A26376" w:rsidRDefault="00A26376" w:rsidP="00A26376">
      <w:pPr>
        <w:pStyle w:val="1"/>
        <w:shd w:val="clear" w:color="auto" w:fill="FFFFFF"/>
        <w:spacing w:before="0" w:beforeAutospacing="0" w:after="0" w:afterAutospacing="0"/>
        <w:rPr>
          <w:rFonts w:ascii="Arial" w:hAnsi="Arial" w:cs="Arial"/>
          <w:color w:val="191919"/>
          <w:sz w:val="51"/>
          <w:szCs w:val="51"/>
        </w:rPr>
      </w:pPr>
      <w:r>
        <w:rPr>
          <w:rFonts w:ascii="Arial" w:hAnsi="Arial" w:cs="Arial"/>
          <w:color w:val="191919"/>
          <w:sz w:val="51"/>
          <w:szCs w:val="51"/>
        </w:rPr>
        <w:t>高市輔英再登國際舞台</w:t>
      </w:r>
      <w:r>
        <w:rPr>
          <w:rFonts w:ascii="Arial" w:hAnsi="Arial" w:cs="Arial"/>
          <w:color w:val="191919"/>
          <w:sz w:val="51"/>
          <w:szCs w:val="51"/>
        </w:rPr>
        <w:t xml:space="preserve"> </w:t>
      </w:r>
      <w:r>
        <w:rPr>
          <w:rFonts w:ascii="Arial" w:hAnsi="Arial" w:cs="Arial"/>
          <w:color w:val="191919"/>
          <w:sz w:val="51"/>
          <w:szCs w:val="51"/>
        </w:rPr>
        <w:t>師生雙捷展現卓越成果</w:t>
      </w:r>
    </w:p>
    <w:p w:rsidR="00A26376" w:rsidRDefault="00A26376" w:rsidP="00A26376">
      <w:pPr>
        <w:widowControl/>
        <w:shd w:val="clear" w:color="auto" w:fill="FFFFFF"/>
        <w:rPr>
          <w:rFonts w:ascii="inherit" w:hAnsi="inherit" w:cs="Times New Roman"/>
          <w:color w:val="3B3B3B"/>
          <w:sz w:val="21"/>
          <w:szCs w:val="21"/>
        </w:rPr>
      </w:pPr>
      <w:hyperlink r:id="rId8" w:history="1">
        <w:r>
          <w:rPr>
            <w:rStyle w:val="elementor-icon-list-text"/>
            <w:rFonts w:ascii="inherit" w:hAnsi="inherit" w:cs="Times New Roman"/>
            <w:color w:val="191919"/>
            <w:sz w:val="21"/>
            <w:szCs w:val="21"/>
            <w:bdr w:val="none" w:sz="0" w:space="0" w:color="auto" w:frame="1"/>
          </w:rPr>
          <w:t>2025-10-15</w:t>
        </w:r>
      </w:hyperlink>
      <w:hyperlink r:id="rId9" w:history="1">
        <w:r>
          <w:rPr>
            <w:rStyle w:val="a7"/>
            <w:rFonts w:ascii="inherit" w:hAnsi="inherit" w:cs="Times New Roman"/>
            <w:color w:val="191919"/>
            <w:sz w:val="21"/>
            <w:szCs w:val="21"/>
            <w:bdr w:val="none" w:sz="0" w:space="0" w:color="auto" w:frame="1"/>
          </w:rPr>
          <w:t>校園</w:t>
        </w:r>
      </w:hyperlink>
    </w:p>
    <w:p w:rsidR="00A26376" w:rsidRPr="00A26376" w:rsidRDefault="00A26376" w:rsidP="00A26376">
      <w:pPr>
        <w:widowControl/>
        <w:rPr>
          <w:rFonts w:ascii="新細明體" w:eastAsia="新細明體" w:hAnsi="新細明體" w:cs="新細明體"/>
          <w:kern w:val="0"/>
          <w:szCs w:val="24"/>
        </w:rPr>
      </w:pPr>
      <w:r w:rsidRPr="00A26376">
        <w:rPr>
          <w:rFonts w:ascii="新細明體" w:eastAsia="新細明體" w:hAnsi="新細明體" w:cs="新細明體"/>
          <w:noProof/>
          <w:kern w:val="0"/>
          <w:szCs w:val="24"/>
        </w:rPr>
        <w:drawing>
          <wp:anchor distT="0" distB="0" distL="114300" distR="114300" simplePos="0" relativeHeight="251658240" behindDoc="0" locked="0" layoutInCell="1" allowOverlap="1">
            <wp:simplePos x="0" y="0"/>
            <wp:positionH relativeFrom="column">
              <wp:posOffset>3810</wp:posOffset>
            </wp:positionH>
            <wp:positionV relativeFrom="paragraph">
              <wp:posOffset>60960</wp:posOffset>
            </wp:positionV>
            <wp:extent cx="2647950" cy="2494915"/>
            <wp:effectExtent l="0" t="0" r="0" b="635"/>
            <wp:wrapSquare wrapText="bothSides"/>
            <wp:docPr id="10" name="圖片 10" descr="https://d1j71ui15yt4f9.cloudfront.net/wp-content/uploads/2025/10/15173209/87002a-20251015164454981-1-1024x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d1j71ui15yt4f9.cloudfront.net/wp-content/uploads/2025/10/15173209/87002a-20251015164454981-1-1024x96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47950" cy="2494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6376">
        <w:rPr>
          <w:rFonts w:ascii="新細明體" w:eastAsia="新細明體" w:hAnsi="新細明體" w:cs="新細明體"/>
          <w:kern w:val="0"/>
          <w:szCs w:val="24"/>
        </w:rPr>
        <w:t>輔英科大護理科張書涵將代表台灣挑戰亞洲與國際技能競賽。（記者吳門鍵攝）</w:t>
      </w:r>
    </w:p>
    <w:p w:rsidR="00A26376" w:rsidRPr="00A26376" w:rsidRDefault="00A26376" w:rsidP="00A26376">
      <w:pPr>
        <w:widowControl/>
        <w:shd w:val="clear" w:color="auto" w:fill="FFFFFF"/>
        <w:rPr>
          <w:rFonts w:ascii="inherit" w:eastAsia="新細明體" w:hAnsi="inherit" w:cs="Times New Roman"/>
          <w:color w:val="3B3B3B"/>
          <w:kern w:val="0"/>
          <w:sz w:val="27"/>
          <w:szCs w:val="27"/>
        </w:rPr>
      </w:pPr>
    </w:p>
    <w:p w:rsidR="00A26376" w:rsidRPr="00A26376" w:rsidRDefault="00A26376" w:rsidP="00A26376">
      <w:pPr>
        <w:widowControl/>
        <w:rPr>
          <w:rFonts w:ascii="新細明體" w:eastAsia="新細明體" w:hAnsi="新細明體" w:cs="新細明體"/>
          <w:kern w:val="0"/>
          <w:szCs w:val="24"/>
        </w:rPr>
      </w:pPr>
      <w:bookmarkStart w:id="0" w:name="_GoBack"/>
      <w:bookmarkEnd w:id="0"/>
      <w:r w:rsidRPr="00A26376">
        <w:rPr>
          <w:rFonts w:ascii="Times New Roman" w:eastAsia="新細明體" w:hAnsi="Times New Roman" w:cs="Times New Roman"/>
          <w:color w:val="0000FF"/>
          <w:kern w:val="0"/>
          <w:sz w:val="27"/>
          <w:szCs w:val="27"/>
        </w:rPr>
        <w:br w:type="textWrapping" w:clear="all"/>
      </w: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記者吳門鍵／高雄報導</w:t>
      </w: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輔英科技大學以實力再登國際舞台！五專護理科張書涵同學勇奪全國技能競賽南區金牌、國手正取，即將代表台灣挑戰亞洲與國際技能競賽；同時，醫健學院院長陳中一教授第六度榮登史丹佛大學「全球前</w:t>
      </w:r>
      <w:r w:rsidRPr="00A26376">
        <w:rPr>
          <w:rFonts w:ascii="Times New Roman" w:eastAsia="新細明體" w:hAnsi="Times New Roman" w:cs="Times New Roman"/>
          <w:color w:val="3B3B3B"/>
          <w:kern w:val="0"/>
          <w:sz w:val="27"/>
          <w:szCs w:val="27"/>
        </w:rPr>
        <w:t>2%</w:t>
      </w:r>
      <w:r w:rsidRPr="00A26376">
        <w:rPr>
          <w:rFonts w:ascii="Times New Roman" w:eastAsia="新細明體" w:hAnsi="Times New Roman" w:cs="Times New Roman"/>
          <w:color w:val="3B3B3B"/>
          <w:kern w:val="0"/>
          <w:sz w:val="27"/>
          <w:szCs w:val="27"/>
        </w:rPr>
        <w:t>頂尖科學家」雙榜。師生雙捷不僅展現輔英科大在教學與研究的卓越成果，更印證學校培育具專業實力與國際視野人才的卓越成果。</w:t>
      </w:r>
    </w:p>
    <w:p w:rsidR="00A26376" w:rsidRPr="00A26376" w:rsidRDefault="00A26376" w:rsidP="00A26376">
      <w:pPr>
        <w:widowControl/>
        <w:shd w:val="clear" w:color="auto" w:fill="FFFFFF"/>
        <w:jc w:val="center"/>
        <w:rPr>
          <w:rFonts w:ascii="inherit" w:eastAsia="新細明體" w:hAnsi="inherit" w:cs="Times New Roman"/>
          <w:color w:val="3B3B3B"/>
          <w:kern w:val="0"/>
          <w:sz w:val="27"/>
          <w:szCs w:val="27"/>
        </w:rPr>
      </w:pP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校長林惠賢表示，張書涵（馬公國中畢）的表現不僅是個人榮耀，更是全校師生共同努力的成果。學校秉持「健康科技領航的新三好卓越大學」理念，致力打造專業訓練與國際舞台，讓學生不僅學有專精，更能具備跨國競爭力。她勉勵張書涵將榮耀化為責任，持續精進專業，為國爭光。</w:t>
      </w: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張書涵參加第五十五屆全國技能競賽南區分區賽，在「健康照護職類」奪得第一名，再於全國賽勇奪第四名，最終脫穎而出取得國手正取資格，即將代表</w:t>
      </w:r>
      <w:r w:rsidRPr="00A26376">
        <w:rPr>
          <w:rFonts w:ascii="Times New Roman" w:eastAsia="新細明體" w:hAnsi="Times New Roman" w:cs="Times New Roman"/>
          <w:color w:val="3B3B3B"/>
          <w:kern w:val="0"/>
          <w:sz w:val="27"/>
          <w:szCs w:val="27"/>
        </w:rPr>
        <w:t xml:space="preserve"> Chinese Taipei </w:t>
      </w:r>
      <w:r w:rsidRPr="00A26376">
        <w:rPr>
          <w:rFonts w:ascii="Times New Roman" w:eastAsia="新細明體" w:hAnsi="Times New Roman" w:cs="Times New Roman"/>
          <w:color w:val="3B3B3B"/>
          <w:kern w:val="0"/>
          <w:sz w:val="27"/>
          <w:szCs w:val="27"/>
        </w:rPr>
        <w:t>挑戰</w:t>
      </w:r>
      <w:r w:rsidRPr="00A26376">
        <w:rPr>
          <w:rFonts w:ascii="Times New Roman" w:eastAsia="新細明體" w:hAnsi="Times New Roman" w:cs="Times New Roman"/>
          <w:color w:val="3B3B3B"/>
          <w:kern w:val="0"/>
          <w:sz w:val="27"/>
          <w:szCs w:val="27"/>
        </w:rPr>
        <w:t xml:space="preserve"> </w:t>
      </w:r>
      <w:r w:rsidRPr="00A26376">
        <w:rPr>
          <w:rFonts w:ascii="Times New Roman" w:eastAsia="新細明體" w:hAnsi="Times New Roman" w:cs="Times New Roman"/>
          <w:color w:val="3B3B3B"/>
          <w:kern w:val="0"/>
          <w:sz w:val="27"/>
          <w:szCs w:val="27"/>
        </w:rPr>
        <w:t>第三屆亞洲技能競賽及明年第四十八屆國際技能競賽。指導團隊包括黃嫦芳、羅靜婷、楊文琪、張碧容、程紋貞及吳佳珍等多位專業師資，</w:t>
      </w:r>
      <w:r w:rsidRPr="00A26376">
        <w:rPr>
          <w:rFonts w:ascii="Times New Roman" w:eastAsia="新細明體" w:hAnsi="Times New Roman" w:cs="Times New Roman"/>
          <w:color w:val="3B3B3B"/>
          <w:kern w:val="0"/>
          <w:sz w:val="27"/>
          <w:szCs w:val="27"/>
        </w:rPr>
        <w:lastRenderedPageBreak/>
        <w:t>全程陪伴訓練。護理系主任張怡娟感謝教師群的辛勞與投入，肯定張書涵不畏挑戰、勇於突破的精神，再度印證「輔英護理南霸天」的堅強傳統。</w:t>
      </w: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張書涵感性表示，能一路從分區到國手選拔成功，除了自身努力，更感謝輔英護理系老師的細心指導與學校全力支持。她將帶著輔英精神站上國際舞台，讓世界看見台灣護理教育的軟實力。校方也承諾持續提供資源，陪伴學生勇闖國際，拓展專業視野。</w:t>
      </w: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同時，輔英科大教師也傳來捷報醫學與健康學院院長陳中一教授第六度榮登美國史丹佛大學「全球前</w:t>
      </w:r>
      <w:r w:rsidRPr="00A26376">
        <w:rPr>
          <w:rFonts w:ascii="Times New Roman" w:eastAsia="新細明體" w:hAnsi="Times New Roman" w:cs="Times New Roman"/>
          <w:color w:val="3B3B3B"/>
          <w:kern w:val="0"/>
          <w:sz w:val="27"/>
          <w:szCs w:val="27"/>
        </w:rPr>
        <w:t>2%</w:t>
      </w:r>
      <w:r w:rsidRPr="00A26376">
        <w:rPr>
          <w:rFonts w:ascii="Times New Roman" w:eastAsia="新細明體" w:hAnsi="Times New Roman" w:cs="Times New Roman"/>
          <w:color w:val="3B3B3B"/>
          <w:kern w:val="0"/>
          <w:sz w:val="27"/>
          <w:szCs w:val="27"/>
        </w:rPr>
        <w:t>頂尖科學家」雙榜（終身與年度），展現傑出學術影響力與研究實力。</w:t>
      </w: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林惠賢校長指出，該榜單由史丹佛大學團隊依據</w:t>
      </w:r>
      <w:r w:rsidRPr="00A26376">
        <w:rPr>
          <w:rFonts w:ascii="Times New Roman" w:eastAsia="新細明體" w:hAnsi="Times New Roman" w:cs="Times New Roman"/>
          <w:color w:val="3B3B3B"/>
          <w:kern w:val="0"/>
          <w:sz w:val="27"/>
          <w:szCs w:val="27"/>
        </w:rPr>
        <w:t>Scopus</w:t>
      </w:r>
      <w:r w:rsidRPr="00A26376">
        <w:rPr>
          <w:rFonts w:ascii="Times New Roman" w:eastAsia="新細明體" w:hAnsi="Times New Roman" w:cs="Times New Roman"/>
          <w:color w:val="3B3B3B"/>
          <w:kern w:val="0"/>
          <w:sz w:val="27"/>
          <w:szCs w:val="27"/>
        </w:rPr>
        <w:t>資料庫論文影響力計算，全球僅</w:t>
      </w:r>
      <w:r w:rsidRPr="00A26376">
        <w:rPr>
          <w:rFonts w:ascii="Times New Roman" w:eastAsia="新細明體" w:hAnsi="Times New Roman" w:cs="Times New Roman"/>
          <w:color w:val="3B3B3B"/>
          <w:kern w:val="0"/>
          <w:sz w:val="27"/>
          <w:szCs w:val="27"/>
        </w:rPr>
        <w:t>2%</w:t>
      </w:r>
      <w:r w:rsidRPr="00A26376">
        <w:rPr>
          <w:rFonts w:ascii="Times New Roman" w:eastAsia="新細明體" w:hAnsi="Times New Roman" w:cs="Times New Roman"/>
          <w:color w:val="3B3B3B"/>
          <w:kern w:val="0"/>
          <w:sz w:val="27"/>
          <w:szCs w:val="27"/>
        </w:rPr>
        <w:t>的學者入列，陳院長能連續六年雙榜入選，實屬不易。他長期專注於中草藥藥理與美容相關研究，發表五百餘篇論文、擁有二十項專利，並能將化學鑑定與生物活性研究結合應用，推動產學合作與科技計畫，是學術與實務兼備的典範。</w:t>
      </w:r>
    </w:p>
    <w:p w:rsidR="00A26376" w:rsidRPr="00A26376" w:rsidRDefault="00A26376" w:rsidP="00A26376">
      <w:pPr>
        <w:widowControl/>
        <w:shd w:val="clear" w:color="auto" w:fill="FFFFFF"/>
        <w:spacing w:after="240" w:line="418" w:lineRule="atLeast"/>
        <w:rPr>
          <w:rFonts w:ascii="Times New Roman" w:eastAsia="新細明體" w:hAnsi="Times New Roman" w:cs="Times New Roman"/>
          <w:color w:val="3B3B3B"/>
          <w:kern w:val="0"/>
          <w:sz w:val="27"/>
          <w:szCs w:val="27"/>
        </w:rPr>
      </w:pPr>
      <w:r w:rsidRPr="00A26376">
        <w:rPr>
          <w:rFonts w:ascii="Times New Roman" w:eastAsia="新細明體" w:hAnsi="Times New Roman" w:cs="Times New Roman"/>
          <w:color w:val="3B3B3B"/>
          <w:kern w:val="0"/>
          <w:sz w:val="27"/>
          <w:szCs w:val="27"/>
        </w:rPr>
        <w:t>輔英科大指出，一一五學年度碩士班甄試入學即日起開放報名至十一月二十六日止，詳情請上輔英官網查詢。</w:t>
      </w:r>
    </w:p>
    <w:p w:rsidR="00A26376" w:rsidRPr="00A26376" w:rsidRDefault="00A26376" w:rsidP="00A26376">
      <w:pPr>
        <w:rPr>
          <w:rFonts w:hint="eastAsia"/>
        </w:rPr>
      </w:pPr>
    </w:p>
    <w:sectPr w:rsidR="00A26376" w:rsidRPr="00A26376" w:rsidSect="000678E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2A5" w:rsidRDefault="004352A5" w:rsidP="00533F69">
      <w:r>
        <w:separator/>
      </w:r>
    </w:p>
  </w:endnote>
  <w:endnote w:type="continuationSeparator" w:id="0">
    <w:p w:rsidR="004352A5" w:rsidRDefault="004352A5" w:rsidP="0053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2A5" w:rsidRDefault="004352A5" w:rsidP="00533F69">
      <w:r>
        <w:separator/>
      </w:r>
    </w:p>
  </w:footnote>
  <w:footnote w:type="continuationSeparator" w:id="0">
    <w:p w:rsidR="004352A5" w:rsidRDefault="004352A5" w:rsidP="00533F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24865"/>
    <w:multiLevelType w:val="multilevel"/>
    <w:tmpl w:val="1B561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E2"/>
    <w:rsid w:val="000678E2"/>
    <w:rsid w:val="002E3CF8"/>
    <w:rsid w:val="004352A5"/>
    <w:rsid w:val="00533F69"/>
    <w:rsid w:val="00A26376"/>
    <w:rsid w:val="00A84C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56C47"/>
  <w15:chartTrackingRefBased/>
  <w15:docId w15:val="{F89A5B20-758E-4357-B52B-383CBB7D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link w:val="10"/>
    <w:uiPriority w:val="9"/>
    <w:qFormat/>
    <w:rsid w:val="00533F69"/>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F69"/>
    <w:pPr>
      <w:tabs>
        <w:tab w:val="center" w:pos="4153"/>
        <w:tab w:val="right" w:pos="8306"/>
      </w:tabs>
      <w:snapToGrid w:val="0"/>
    </w:pPr>
    <w:rPr>
      <w:sz w:val="20"/>
      <w:szCs w:val="20"/>
    </w:rPr>
  </w:style>
  <w:style w:type="character" w:customStyle="1" w:styleId="a4">
    <w:name w:val="頁首 字元"/>
    <w:basedOn w:val="a0"/>
    <w:link w:val="a3"/>
    <w:uiPriority w:val="99"/>
    <w:rsid w:val="00533F69"/>
    <w:rPr>
      <w:sz w:val="20"/>
      <w:szCs w:val="20"/>
    </w:rPr>
  </w:style>
  <w:style w:type="paragraph" w:styleId="a5">
    <w:name w:val="footer"/>
    <w:basedOn w:val="a"/>
    <w:link w:val="a6"/>
    <w:uiPriority w:val="99"/>
    <w:unhideWhenUsed/>
    <w:rsid w:val="00533F69"/>
    <w:pPr>
      <w:tabs>
        <w:tab w:val="center" w:pos="4153"/>
        <w:tab w:val="right" w:pos="8306"/>
      </w:tabs>
      <w:snapToGrid w:val="0"/>
    </w:pPr>
    <w:rPr>
      <w:sz w:val="20"/>
      <w:szCs w:val="20"/>
    </w:rPr>
  </w:style>
  <w:style w:type="character" w:customStyle="1" w:styleId="a6">
    <w:name w:val="頁尾 字元"/>
    <w:basedOn w:val="a0"/>
    <w:link w:val="a5"/>
    <w:uiPriority w:val="99"/>
    <w:rsid w:val="00533F69"/>
    <w:rPr>
      <w:sz w:val="20"/>
      <w:szCs w:val="20"/>
    </w:rPr>
  </w:style>
  <w:style w:type="character" w:customStyle="1" w:styleId="10">
    <w:name w:val="標題 1 字元"/>
    <w:basedOn w:val="a0"/>
    <w:link w:val="1"/>
    <w:uiPriority w:val="9"/>
    <w:rsid w:val="00533F69"/>
    <w:rPr>
      <w:rFonts w:ascii="新細明體" w:eastAsia="新細明體" w:hAnsi="新細明體" w:cs="新細明體"/>
      <w:b/>
      <w:bCs/>
      <w:kern w:val="36"/>
      <w:sz w:val="48"/>
      <w:szCs w:val="48"/>
    </w:rPr>
  </w:style>
  <w:style w:type="paragraph" w:styleId="Web">
    <w:name w:val="Normal (Web)"/>
    <w:basedOn w:val="a"/>
    <w:uiPriority w:val="99"/>
    <w:semiHidden/>
    <w:unhideWhenUsed/>
    <w:rsid w:val="00533F69"/>
    <w:pPr>
      <w:widowControl/>
      <w:spacing w:before="100" w:beforeAutospacing="1" w:after="100" w:afterAutospacing="1"/>
    </w:pPr>
    <w:rPr>
      <w:rFonts w:ascii="新細明體" w:eastAsia="新細明體" w:hAnsi="新細明體" w:cs="新細明體"/>
      <w:kern w:val="0"/>
      <w:szCs w:val="24"/>
    </w:rPr>
  </w:style>
  <w:style w:type="character" w:styleId="a7">
    <w:name w:val="Hyperlink"/>
    <w:basedOn w:val="a0"/>
    <w:uiPriority w:val="99"/>
    <w:semiHidden/>
    <w:unhideWhenUsed/>
    <w:rsid w:val="00A26376"/>
    <w:rPr>
      <w:color w:val="0000FF"/>
      <w:u w:val="single"/>
    </w:rPr>
  </w:style>
  <w:style w:type="character" w:customStyle="1" w:styleId="elementor-icon-list-text">
    <w:name w:val="elementor-icon-list-text"/>
    <w:basedOn w:val="a0"/>
    <w:rsid w:val="00A26376"/>
  </w:style>
  <w:style w:type="character" w:customStyle="1" w:styleId="elementor-post-infoterms-list">
    <w:name w:val="elementor-post-info__terms-list"/>
    <w:basedOn w:val="a0"/>
    <w:rsid w:val="00A26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990358">
      <w:bodyDiv w:val="1"/>
      <w:marLeft w:val="0"/>
      <w:marRight w:val="0"/>
      <w:marTop w:val="0"/>
      <w:marBottom w:val="0"/>
      <w:divBdr>
        <w:top w:val="none" w:sz="0" w:space="0" w:color="auto"/>
        <w:left w:val="none" w:sz="0" w:space="0" w:color="auto"/>
        <w:bottom w:val="none" w:sz="0" w:space="0" w:color="auto"/>
        <w:right w:val="none" w:sz="0" w:space="0" w:color="auto"/>
      </w:divBdr>
    </w:div>
    <w:div w:id="675305111">
      <w:bodyDiv w:val="1"/>
      <w:marLeft w:val="0"/>
      <w:marRight w:val="0"/>
      <w:marTop w:val="0"/>
      <w:marBottom w:val="0"/>
      <w:divBdr>
        <w:top w:val="none" w:sz="0" w:space="0" w:color="auto"/>
        <w:left w:val="none" w:sz="0" w:space="0" w:color="auto"/>
        <w:bottom w:val="none" w:sz="0" w:space="0" w:color="auto"/>
        <w:right w:val="none" w:sz="0" w:space="0" w:color="auto"/>
      </w:divBdr>
      <w:divsChild>
        <w:div w:id="1049843647">
          <w:marLeft w:val="0"/>
          <w:marRight w:val="0"/>
          <w:marTop w:val="0"/>
          <w:marBottom w:val="0"/>
          <w:divBdr>
            <w:top w:val="none" w:sz="0" w:space="0" w:color="auto"/>
            <w:left w:val="none" w:sz="0" w:space="0" w:color="auto"/>
            <w:bottom w:val="none" w:sz="0" w:space="0" w:color="auto"/>
            <w:right w:val="none" w:sz="0" w:space="0" w:color="auto"/>
          </w:divBdr>
          <w:divsChild>
            <w:div w:id="570501888">
              <w:marLeft w:val="0"/>
              <w:marRight w:val="0"/>
              <w:marTop w:val="0"/>
              <w:marBottom w:val="120"/>
              <w:divBdr>
                <w:top w:val="none" w:sz="0" w:space="0" w:color="auto"/>
                <w:left w:val="none" w:sz="0" w:space="0" w:color="auto"/>
                <w:bottom w:val="none" w:sz="0" w:space="0" w:color="auto"/>
                <w:right w:val="none" w:sz="0" w:space="0" w:color="auto"/>
              </w:divBdr>
            </w:div>
          </w:divsChild>
        </w:div>
        <w:div w:id="632176769">
          <w:marLeft w:val="0"/>
          <w:marRight w:val="0"/>
          <w:marTop w:val="0"/>
          <w:marBottom w:val="0"/>
          <w:divBdr>
            <w:top w:val="none" w:sz="0" w:space="0" w:color="auto"/>
            <w:left w:val="none" w:sz="0" w:space="0" w:color="auto"/>
            <w:bottom w:val="none" w:sz="0" w:space="0" w:color="auto"/>
            <w:right w:val="none" w:sz="0" w:space="0" w:color="auto"/>
          </w:divBdr>
          <w:divsChild>
            <w:div w:id="157496748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166046050">
      <w:bodyDiv w:val="1"/>
      <w:marLeft w:val="0"/>
      <w:marRight w:val="0"/>
      <w:marTop w:val="0"/>
      <w:marBottom w:val="0"/>
      <w:divBdr>
        <w:top w:val="none" w:sz="0" w:space="0" w:color="auto"/>
        <w:left w:val="none" w:sz="0" w:space="0" w:color="auto"/>
        <w:bottom w:val="none" w:sz="0" w:space="0" w:color="auto"/>
        <w:right w:val="none" w:sz="0" w:space="0" w:color="auto"/>
      </w:divBdr>
    </w:div>
    <w:div w:id="1882355150">
      <w:bodyDiv w:val="1"/>
      <w:marLeft w:val="0"/>
      <w:marRight w:val="0"/>
      <w:marTop w:val="0"/>
      <w:marBottom w:val="0"/>
      <w:divBdr>
        <w:top w:val="none" w:sz="0" w:space="0" w:color="auto"/>
        <w:left w:val="none" w:sz="0" w:space="0" w:color="auto"/>
        <w:bottom w:val="none" w:sz="0" w:space="0" w:color="auto"/>
        <w:right w:val="none" w:sz="0" w:space="0" w:color="auto"/>
      </w:divBdr>
      <w:divsChild>
        <w:div w:id="1312177967">
          <w:marLeft w:val="0"/>
          <w:marRight w:val="0"/>
          <w:marTop w:val="0"/>
          <w:marBottom w:val="0"/>
          <w:divBdr>
            <w:top w:val="none" w:sz="0" w:space="0" w:color="auto"/>
            <w:left w:val="none" w:sz="0" w:space="0" w:color="auto"/>
            <w:bottom w:val="none" w:sz="0" w:space="0" w:color="auto"/>
            <w:right w:val="none" w:sz="0" w:space="0" w:color="auto"/>
          </w:divBdr>
          <w:divsChild>
            <w:div w:id="1183474006">
              <w:marLeft w:val="0"/>
              <w:marRight w:val="0"/>
              <w:marTop w:val="0"/>
              <w:marBottom w:val="0"/>
              <w:divBdr>
                <w:top w:val="none" w:sz="0" w:space="0" w:color="auto"/>
                <w:left w:val="none" w:sz="0" w:space="0" w:color="auto"/>
                <w:bottom w:val="none" w:sz="0" w:space="0" w:color="auto"/>
                <w:right w:val="none" w:sz="0" w:space="0" w:color="auto"/>
              </w:divBdr>
            </w:div>
          </w:divsChild>
        </w:div>
        <w:div w:id="1672443628">
          <w:marLeft w:val="0"/>
          <w:marRight w:val="0"/>
          <w:marTop w:val="0"/>
          <w:marBottom w:val="0"/>
          <w:divBdr>
            <w:top w:val="none" w:sz="0" w:space="0" w:color="auto"/>
            <w:left w:val="none" w:sz="0" w:space="0" w:color="auto"/>
            <w:bottom w:val="none" w:sz="0" w:space="0" w:color="auto"/>
            <w:right w:val="none" w:sz="0" w:space="0" w:color="auto"/>
          </w:divBdr>
          <w:divsChild>
            <w:div w:id="617102890">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1948079845">
      <w:bodyDiv w:val="1"/>
      <w:marLeft w:val="0"/>
      <w:marRight w:val="0"/>
      <w:marTop w:val="0"/>
      <w:marBottom w:val="0"/>
      <w:divBdr>
        <w:top w:val="none" w:sz="0" w:space="0" w:color="auto"/>
        <w:left w:val="none" w:sz="0" w:space="0" w:color="auto"/>
        <w:bottom w:val="none" w:sz="0" w:space="0" w:color="auto"/>
        <w:right w:val="none" w:sz="0" w:space="0" w:color="auto"/>
      </w:divBdr>
      <w:divsChild>
        <w:div w:id="894780217">
          <w:marLeft w:val="0"/>
          <w:marRight w:val="0"/>
          <w:marTop w:val="0"/>
          <w:marBottom w:val="300"/>
          <w:divBdr>
            <w:top w:val="none" w:sz="0" w:space="0" w:color="auto"/>
            <w:left w:val="none" w:sz="0" w:space="0" w:color="auto"/>
            <w:bottom w:val="none" w:sz="0" w:space="0" w:color="auto"/>
            <w:right w:val="none" w:sz="0" w:space="0" w:color="auto"/>
          </w:divBdr>
        </w:div>
      </w:divsChild>
    </w:div>
    <w:div w:id="2118522554">
      <w:bodyDiv w:val="1"/>
      <w:marLeft w:val="0"/>
      <w:marRight w:val="0"/>
      <w:marTop w:val="0"/>
      <w:marBottom w:val="0"/>
      <w:divBdr>
        <w:top w:val="none" w:sz="0" w:space="0" w:color="auto"/>
        <w:left w:val="none" w:sz="0" w:space="0" w:color="auto"/>
        <w:bottom w:val="none" w:sz="0" w:space="0" w:color="auto"/>
        <w:right w:val="none" w:sz="0" w:space="0" w:color="auto"/>
      </w:divBdr>
      <w:divsChild>
        <w:div w:id="86922781">
          <w:marLeft w:val="0"/>
          <w:marRight w:val="0"/>
          <w:marTop w:val="0"/>
          <w:marBottom w:val="0"/>
          <w:divBdr>
            <w:top w:val="none" w:sz="0" w:space="0" w:color="auto"/>
            <w:left w:val="none" w:sz="0" w:space="0" w:color="auto"/>
            <w:bottom w:val="none" w:sz="0" w:space="0" w:color="auto"/>
            <w:right w:val="none" w:sz="0" w:space="0" w:color="auto"/>
          </w:divBdr>
          <w:divsChild>
            <w:div w:id="204292844">
              <w:marLeft w:val="0"/>
              <w:marRight w:val="0"/>
              <w:marTop w:val="0"/>
              <w:marBottom w:val="120"/>
              <w:divBdr>
                <w:top w:val="none" w:sz="0" w:space="0" w:color="auto"/>
                <w:left w:val="none" w:sz="0" w:space="0" w:color="auto"/>
                <w:bottom w:val="none" w:sz="0" w:space="0" w:color="auto"/>
                <w:right w:val="none" w:sz="0" w:space="0" w:color="auto"/>
              </w:divBdr>
            </w:div>
          </w:divsChild>
        </w:div>
        <w:div w:id="1337730351">
          <w:marLeft w:val="0"/>
          <w:marRight w:val="0"/>
          <w:marTop w:val="0"/>
          <w:marBottom w:val="0"/>
          <w:divBdr>
            <w:top w:val="none" w:sz="0" w:space="0" w:color="auto"/>
            <w:left w:val="none" w:sz="0" w:space="0" w:color="auto"/>
            <w:bottom w:val="none" w:sz="0" w:space="0" w:color="auto"/>
            <w:right w:val="none" w:sz="0" w:space="0" w:color="auto"/>
          </w:divBdr>
          <w:divsChild>
            <w:div w:id="8545338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ns.com.tw/articles/date/2025/10/1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cdns.com.tw/articles/category/edu"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dc:creator>
  <cp:keywords/>
  <dc:description/>
  <cp:lastModifiedBy>fy</cp:lastModifiedBy>
  <cp:revision>2</cp:revision>
  <dcterms:created xsi:type="dcterms:W3CDTF">2025-12-15T05:17:00Z</dcterms:created>
  <dcterms:modified xsi:type="dcterms:W3CDTF">2025-12-15T05:17:00Z</dcterms:modified>
</cp:coreProperties>
</file>